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1170"/>
        <w:tblW w:w="10604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10604"/>
      </w:tblGrid>
      <w:tr w:rsidR="008E0085" w:rsidTr="00477CE9">
        <w:trPr>
          <w:trHeight w:val="13895"/>
        </w:trPr>
        <w:tc>
          <w:tcPr>
            <w:tcW w:w="1060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page" w:horzAnchor="margin" w:tblpY="1"/>
              <w:tblOverlap w:val="never"/>
              <w:tblW w:w="10235" w:type="dxa"/>
              <w:tblCellSpacing w:w="7" w:type="dxa"/>
              <w:tblLook w:val="0000"/>
            </w:tblPr>
            <w:tblGrid>
              <w:gridCol w:w="4424"/>
              <w:gridCol w:w="5811"/>
            </w:tblGrid>
            <w:tr w:rsidR="008E0085" w:rsidTr="00477CE9">
              <w:trPr>
                <w:trHeight w:val="1589"/>
                <w:tblCellSpacing w:w="7" w:type="dxa"/>
              </w:trPr>
              <w:tc>
                <w:tcPr>
                  <w:tcW w:w="44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СОГЛАСОВАНО</w:t>
                  </w: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Председатель профкома  МБДОУ</w:t>
                  </w:r>
                  <w:r>
                    <w:rPr>
                      <w:sz w:val="20"/>
                      <w:szCs w:val="20"/>
                    </w:rPr>
                    <w:br/>
                    <w:t xml:space="preserve"> __________ Р. А. Зиятдинова </w:t>
                  </w:r>
                </w:p>
                <w:p w:rsidR="008E0085" w:rsidRPr="004D055B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 xml:space="preserve">Протокол № </w:t>
                  </w:r>
                  <w:r>
                    <w:rPr>
                      <w:sz w:val="20"/>
                      <w:u w:val="single"/>
                    </w:rPr>
                    <w:t xml:space="preserve">         </w:t>
                  </w:r>
                  <w:r w:rsidRPr="008E0085">
                    <w:rPr>
                      <w:sz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</w:rPr>
                    <w:t>от</w:t>
                  </w:r>
                  <w:proofErr w:type="gramEnd"/>
                  <w:r>
                    <w:rPr>
                      <w:sz w:val="20"/>
                    </w:rPr>
                    <w:t xml:space="preserve"> _____________                                                      </w:t>
                  </w: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7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       УТВЕРЖДАЮ</w:t>
                  </w: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Заведующий  МБДОУ </w:t>
                  </w: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__________ Р. К. </w:t>
                  </w:r>
                  <w:proofErr w:type="spellStart"/>
                  <w:r>
                    <w:rPr>
                      <w:sz w:val="20"/>
                      <w:szCs w:val="20"/>
                    </w:rPr>
                    <w:t>Минязева</w:t>
                  </w:r>
                  <w:proofErr w:type="spellEnd"/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2"/>
                      <w:szCs w:val="22"/>
                    </w:rPr>
                    <w:t xml:space="preserve">                                           Приказ №____ от__________   </w:t>
                  </w:r>
                </w:p>
              </w:tc>
            </w:tr>
          </w:tbl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pStyle w:val="1"/>
              <w:tabs>
                <w:tab w:val="left" w:pos="9065"/>
              </w:tabs>
              <w:ind w:right="-7"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8E0085" w:rsidRDefault="008E0085" w:rsidP="00477CE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E0085" w:rsidRDefault="008E0085" w:rsidP="00477CE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E0085" w:rsidRDefault="008E0085" w:rsidP="00477CE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E0085" w:rsidRDefault="008E0085" w:rsidP="00477CE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E0085" w:rsidRDefault="008E0085" w:rsidP="00477CE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</w:t>
            </w: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jc w:val="center"/>
              <w:rPr>
                <w:rStyle w:val="a3"/>
                <w:sz w:val="36"/>
                <w:szCs w:val="36"/>
              </w:rPr>
            </w:pPr>
            <w:r>
              <w:rPr>
                <w:rStyle w:val="a3"/>
                <w:sz w:val="36"/>
                <w:szCs w:val="36"/>
              </w:rPr>
              <w:t>ПОЛОЖЕНИЕ</w:t>
            </w:r>
          </w:p>
          <w:p w:rsidR="008E0085" w:rsidRDefault="008E0085" w:rsidP="00477CE9">
            <w:pPr>
              <w:jc w:val="center"/>
            </w:pPr>
            <w:r>
              <w:rPr>
                <w:rStyle w:val="a3"/>
                <w:sz w:val="36"/>
                <w:szCs w:val="36"/>
              </w:rPr>
              <w:t>об организации работы по охране труда и обеспечению безопасности образовательного процесса</w:t>
            </w:r>
          </w:p>
          <w:p w:rsidR="008E0085" w:rsidRDefault="008E0085" w:rsidP="00477CE9">
            <w:pPr>
              <w:jc w:val="both"/>
            </w:pPr>
            <w:r>
              <w:t> </w:t>
            </w: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rPr>
                <w:sz w:val="52"/>
                <w:szCs w:val="52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8E0085" w:rsidRDefault="008E0085" w:rsidP="00477CE9">
            <w:pPr>
              <w:spacing w:after="240"/>
              <w:ind w:left="900"/>
              <w:rPr>
                <w:rStyle w:val="a3"/>
              </w:rPr>
            </w:pPr>
          </w:p>
        </w:tc>
      </w:tr>
    </w:tbl>
    <w:p w:rsidR="008E0085" w:rsidRPr="008E0085" w:rsidRDefault="008E0085" w:rsidP="008E0085">
      <w:pPr>
        <w:pStyle w:val="a4"/>
        <w:jc w:val="center"/>
        <w:rPr>
          <w:rStyle w:val="a3"/>
          <w:bCs w:val="0"/>
          <w:sz w:val="28"/>
          <w:szCs w:val="28"/>
        </w:rPr>
      </w:pPr>
      <w:r w:rsidRPr="004D055B">
        <w:rPr>
          <w:b/>
          <w:sz w:val="28"/>
          <w:szCs w:val="28"/>
        </w:rPr>
        <w:t>Муниципальное бюджетное дошкольное образовательное учреждение «Зеленорощинский детский сад общеразвивающего вида» МО «ЛМР» РТ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rStyle w:val="a3"/>
          <w:sz w:val="28"/>
          <w:szCs w:val="28"/>
        </w:rPr>
        <w:lastRenderedPageBreak/>
        <w:t>1. Общие положения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1.1. Управление охраной труда и обеспечением безопасности образовательного процесса основано на выполнении следующих функций управления: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Прогнозирования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Организации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Стимулирования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Учета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Планирования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Контроля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Анализа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1.2. Деятельность руководящих работников и специалистов образовательного учреждения в области охраны труда и обеспечения безопасности образовательного процесса регламентируется законодательными и иными нормативными правовыми актами РФ, субъекта РФ, а также их должностными обязанностями по охране труда. Деятельность обслуживающего и  технического персонала, воспитанников образовательного учреждения регламентируется инструкциями по охране труда.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 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rStyle w:val="a3"/>
          <w:sz w:val="28"/>
          <w:szCs w:val="28"/>
        </w:rPr>
        <w:t>2. Управление охраной труда и обеспечением безопасности образовательного процесса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2.1. Система управления охраной труда и обеспечением безопасности образовательного процесса направлена на обеспечение охраны труда и здоровья работников и воспитанников в процессе их трудовой и образовательной деятельности, профилактику травматизма, профессиональной заболеваемости и несчастных случаев.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2.2. </w:t>
      </w:r>
      <w:r>
        <w:rPr>
          <w:sz w:val="28"/>
          <w:szCs w:val="28"/>
        </w:rPr>
        <w:t>ДОУ</w:t>
      </w:r>
      <w:r w:rsidRPr="004D055B">
        <w:rPr>
          <w:sz w:val="28"/>
          <w:szCs w:val="28"/>
        </w:rPr>
        <w:t xml:space="preserve"> в рамках своих полномочий обеспечивает: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Создание службы охраны труда и учебы для организации, координации и контроля работы за соблюдением работниками и воспитанниками законодательных и иных нормативных правовых актов по охране труда и обеспечению безопасности образовательного процесса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Финансирование мероприятий по созданию здоровых и безопасных условий труда и учебы в соответствии с законодательными и иными нормативными правовыми актами по охране труда и здоровья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В установленном порядке разработку, утверждение и пересмотр инструкций по охране труда и обеспечению безопасности образовательного процесса для работников и воспитанников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Совместно с профсоюзной организацией создание комиссии, выборы уполномоченного по охране труда в соответствии с государственными нормативными требованиями в целях осуществления сотрудничества работодателя и работников и общественного контроля по вопросам </w:t>
      </w:r>
      <w:r w:rsidRPr="004D055B">
        <w:rPr>
          <w:sz w:val="28"/>
          <w:szCs w:val="28"/>
        </w:rPr>
        <w:lastRenderedPageBreak/>
        <w:t>охраны труда и безопасности в процессе трудовой и образовательной деятельности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Безопасность работников и воспитанников при эксплуатации зданий, сооружений, оборудования при осуществлении технологических и образовательных процессов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В установленном порядке обеспечение работников спецодеждой, и другими средствами индивидуальной защиты в соответствии с установленными нормами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В установленном порядке обучение безопасным методам и приемам выполнения работ, проведение инструктажа по охране труда, прохождение работниками стажировки на рабочих местах и проверку их знаний требований охраны труда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Недопущение к работе лиц, не прошедших в установленном порядке обучение, инструктаж, стажировку и проверку знаний требований охраны труда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Недопущение работников к выполнению ими трудовых обязанностей без прохождения обязательных медицинских осмотров или при наличии у них медицинских противопоказаний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Проведение </w:t>
      </w:r>
      <w:proofErr w:type="gramStart"/>
      <w:r w:rsidRPr="004D055B">
        <w:rPr>
          <w:sz w:val="28"/>
          <w:szCs w:val="28"/>
        </w:rPr>
        <w:t>контроля за</w:t>
      </w:r>
      <w:proofErr w:type="gramEnd"/>
      <w:r w:rsidRPr="004D055B">
        <w:rPr>
          <w:sz w:val="28"/>
          <w:szCs w:val="28"/>
        </w:rPr>
        <w:t xml:space="preserve"> обеспечением безопасных условий трудового и образовательного процессов, за состоянием условий труда и учебы на рабочих и учебных местах, а также за правильностью применения работниками и воспитанниками средств индивидуальной и коллективной защиты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Проведение аттестации рабочих мест по условиям труда с последующей сертификацией работ по охране труда в учреждении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Проведение обязательных предварительных (при поступлении на работу) и периодических (в течение трудовой деятельности) медицинских осмотров работников, внеочередных  осмотров (обследований) работников по их просьбам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Информирование работников об условиях и охране труда на рабочих местах, о существующем риске повреждения здоровья и полагающихся к ним компенсациях и средствах индивидуальной работы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Предоставление органам государственного управления охраной труда, органам государственного надзора и </w:t>
      </w:r>
      <w:proofErr w:type="gramStart"/>
      <w:r w:rsidRPr="004D055B">
        <w:rPr>
          <w:sz w:val="28"/>
          <w:szCs w:val="28"/>
        </w:rPr>
        <w:t>контроля за</w:t>
      </w:r>
      <w:proofErr w:type="gramEnd"/>
      <w:r w:rsidRPr="004D055B">
        <w:rPr>
          <w:sz w:val="28"/>
          <w:szCs w:val="28"/>
        </w:rPr>
        <w:t xml:space="preserve"> соблюдением требований охраны труда информации и документов, необходимых для  осуществления ими полномочий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Принятие мер по предотвращению аварийных ситуаций, сохранению жизни и здоровья работников и воспитанников при возникновении таких ситуаций, в том числе по оказанию пострадавшим первой медицинской помощи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Организацию и проведение расследования в установленном Правительством РФ порядке несчастных случаев на производстве и профессиональных заболеваний, а также расследование в установленном </w:t>
      </w:r>
      <w:proofErr w:type="spellStart"/>
      <w:r w:rsidRPr="004D055B">
        <w:rPr>
          <w:sz w:val="28"/>
          <w:szCs w:val="28"/>
        </w:rPr>
        <w:t>Минобразованием</w:t>
      </w:r>
      <w:proofErr w:type="spellEnd"/>
      <w:r w:rsidRPr="004D055B">
        <w:rPr>
          <w:sz w:val="28"/>
          <w:szCs w:val="28"/>
        </w:rPr>
        <w:t xml:space="preserve"> России порядке несчастных случаев с воспитанниками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lastRenderedPageBreak/>
        <w:t xml:space="preserve">Организацию </w:t>
      </w:r>
      <w:proofErr w:type="gramStart"/>
      <w:r w:rsidRPr="004D055B">
        <w:rPr>
          <w:sz w:val="28"/>
          <w:szCs w:val="28"/>
        </w:rPr>
        <w:t>обучения по охране</w:t>
      </w:r>
      <w:proofErr w:type="gramEnd"/>
      <w:r w:rsidRPr="004D055B">
        <w:rPr>
          <w:sz w:val="28"/>
          <w:szCs w:val="28"/>
        </w:rPr>
        <w:t xml:space="preserve"> труда отдельных категорий застрахованных за счет средств фонда социального страхования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Предоставление беспрепятственного допуска должностных лиц органов государственного управления охраной труда, органов государственного надзора и </w:t>
      </w:r>
      <w:proofErr w:type="gramStart"/>
      <w:r w:rsidRPr="004D055B">
        <w:rPr>
          <w:sz w:val="28"/>
          <w:szCs w:val="28"/>
        </w:rPr>
        <w:t>контроля за</w:t>
      </w:r>
      <w:proofErr w:type="gramEnd"/>
      <w:r w:rsidRPr="004D055B">
        <w:rPr>
          <w:sz w:val="28"/>
          <w:szCs w:val="28"/>
        </w:rPr>
        <w:t xml:space="preserve"> соблюдением требований охраны труда, органов Фонда социального страхования РФ для проведения проверок условий охраны труда, соблюдения установленного порядка расследования несчастных случаев на производстве и профессиональных заболеваний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Выполнение предписаний представителей органов государственного надзора и </w:t>
      </w:r>
      <w:proofErr w:type="gramStart"/>
      <w:r w:rsidRPr="004D055B">
        <w:rPr>
          <w:sz w:val="28"/>
          <w:szCs w:val="28"/>
        </w:rPr>
        <w:t>контроля за</w:t>
      </w:r>
      <w:proofErr w:type="gramEnd"/>
      <w:r w:rsidRPr="004D055B">
        <w:rPr>
          <w:sz w:val="28"/>
          <w:szCs w:val="28"/>
        </w:rPr>
        <w:t xml:space="preserve"> соблюдением требований охраны труда и рассмотрение представлений уполномоченных по охране труда профессионального союза или трудового коллектива об устранении выявленных нарушений законодательных и иных нормативных правовых актов по охране труда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Обязательное социальное страхование от несчастных случаев на производстве и профессиональных заболеваний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Другие функции по вопросам охраны труда и обеспечения безопасности образовательного процесса в пределах компетенции образовательного учреждения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rStyle w:val="a3"/>
          <w:sz w:val="28"/>
          <w:szCs w:val="28"/>
        </w:rPr>
        <w:t xml:space="preserve">3. Должностные обязанности по охране труда руководящих работников и специалистов </w:t>
      </w:r>
      <w:r>
        <w:rPr>
          <w:rStyle w:val="a3"/>
          <w:sz w:val="28"/>
          <w:szCs w:val="28"/>
        </w:rPr>
        <w:t>ДОУ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3.1. Должностные обязанности по охране труда являются дополнением к должностным инструкциям руководителям подразделений и специалистов образовательного учреждения, разработаны в соответствии с законодательными и иными нормативными правовыми актами по охране труда и обеспечении безопасности образовательного процесса. 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3.2. Должностные инструкции по охране труда доводятся ежегодно до соответствующих руководящих работников и специалистов образовательного учреждения под подпись.</w:t>
      </w:r>
    </w:p>
    <w:p w:rsidR="008E0085" w:rsidRPr="001C2A04" w:rsidRDefault="008E0085" w:rsidP="008E0085">
      <w:pPr>
        <w:jc w:val="both"/>
        <w:rPr>
          <w:b/>
          <w:sz w:val="28"/>
          <w:szCs w:val="28"/>
        </w:rPr>
      </w:pPr>
      <w:r w:rsidRPr="001C2A04">
        <w:rPr>
          <w:b/>
          <w:sz w:val="28"/>
          <w:szCs w:val="28"/>
          <w:u w:val="single"/>
        </w:rPr>
        <w:t xml:space="preserve">3.3. Должностные обязанности по охране труда руководителя </w:t>
      </w:r>
      <w:r>
        <w:rPr>
          <w:b/>
          <w:sz w:val="28"/>
          <w:szCs w:val="28"/>
          <w:u w:val="single"/>
        </w:rPr>
        <w:t>Д</w:t>
      </w:r>
      <w:r w:rsidRPr="001C2A04">
        <w:rPr>
          <w:b/>
          <w:sz w:val="28"/>
          <w:szCs w:val="28"/>
          <w:u w:val="single"/>
        </w:rPr>
        <w:t>ОУ: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организует работу по созданию и обеспечению безопасных условий труда и проведения образовательного процесса в соответствии с законодательными и иными нормативными правовыми актами по охране труда, локальными актами по охране труда и Уставом </w:t>
      </w:r>
      <w:r>
        <w:rPr>
          <w:sz w:val="28"/>
          <w:szCs w:val="28"/>
        </w:rPr>
        <w:t>ДОУ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создает по согласованию с выборным профсоюзным органом или другим уполномоченным работником представительного органа службу охраны труда и учебы образовательного учреждения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назначает приказом ответственных лиц за организацию безопасной работы и обеспечение безопасности образовательного процесса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обеспечивает финансирование мероприятий по созданию здоровых и безопасных условий труда и образовательного процесса в соответствии с законодательными и иными нормативными правовыми  актами по охране труда и здоровья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lastRenderedPageBreak/>
        <w:t>- обеспечивает безопасность работников и воспитанников при эксплуатации зданий, сооружений, инженерно-технических систем и оборудования, своевременно организует их технические осмотры и ремонт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утверждает Правила внутреннего трудового распорядка с учетом мнения представительного органа работников и доводит их под роспись всем работникам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заключает коллективный договор с работниками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заключает и организует совместно с выборным профсоюзным органом или другим уполномоченными работниками представительного органа выполнение ежегодных соглашений по охране  труда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обеспечивает соблюдение режима труда и отдыха работников и воспитанников в соответствии с законодательством РФ и субъекта РФ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своевременное проведение обязательных предварительных (при поступлении на работу) и периодических (в течение трудовой деятельности) медицинских осмотров работников и воспитанников, не допускает работников к выполнению ими трудовых обязанностей без прохождения обязательных медицинских осмотров, а также в случае медицинских противопоказаний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проведение инструктажа по охране труда работников и воспитанников, лично проводит вводный инструктаж по охране труда при приеме на работу, а также первичный на рабочем месте, повторный, внеплановый и целевой инструктажи с регистрацией в соответствующих журналах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обучение работников и воспитанников безопасным методам и приемам выполнения работ, стажировку на рабочих местах и проверку их знаний, не допускает к работе лиц, не прошедших в установленном порядке обучение и проверку знаний требований охраны труда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проведение аттестации рабочих и учебных мест по условиям труда с последующей сертификацией работ по охране труда на рабочих местах, лицензирование, аттестацию и государственную аккредитацию образовательной деятельности, устанавливает доплаты за неблагоприятные условия труда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информирует работников об условиях и охране труда на рабочих местах, о существующем риске повреждения здоровья и полагающихся компенсациях и средствах индивидуальной защиты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обеспечение работников и воспитанников спецодеждой и другими средствами индивидуальной защиты, смывающими и обезвреживающими средствами в соответствии с установленными нормами коллективной защиты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санитарно-бытовое и лечебно-профилактическое обслуживание работников и воспитанников в соответствии с установленными нормами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утверждает по согласованию с выборным профсоюзным органом или другими уполномоченными работниками представительным органом инструкций по охране труда для всех профессий и рабочих мест, 1 раз в 5 лет организует их пересмотр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lastRenderedPageBreak/>
        <w:t>- организует выборы уполномоченных по охране труда профсоюза или трудового коллектива, создает комитет по охране труда п</w:t>
      </w:r>
      <w:r>
        <w:rPr>
          <w:sz w:val="28"/>
          <w:szCs w:val="28"/>
        </w:rPr>
        <w:t>р</w:t>
      </w:r>
      <w:r w:rsidRPr="004D055B">
        <w:rPr>
          <w:sz w:val="28"/>
          <w:szCs w:val="28"/>
        </w:rPr>
        <w:t>и численности работников более 10 человек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организует совместно с выборным профсоюзным органом или другим уполномоченным работниками представительным органом административно – общественный </w:t>
      </w:r>
      <w:proofErr w:type="gramStart"/>
      <w:r w:rsidRPr="004D055B">
        <w:rPr>
          <w:sz w:val="28"/>
          <w:szCs w:val="28"/>
        </w:rPr>
        <w:t>контроль за</w:t>
      </w:r>
      <w:proofErr w:type="gramEnd"/>
      <w:r w:rsidRPr="004D055B">
        <w:rPr>
          <w:sz w:val="28"/>
          <w:szCs w:val="28"/>
        </w:rPr>
        <w:t xml:space="preserve"> состоянием охраны труда в </w:t>
      </w:r>
      <w:r>
        <w:rPr>
          <w:sz w:val="28"/>
          <w:szCs w:val="28"/>
        </w:rPr>
        <w:t>ДОУ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в установленном порядке работу комиссии по приему образовательного учреждения к новому учебному году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принимает меры по предотвращению аварийных ситуаций, сохранению жизни и здоровья работников и воспитанников при возникновении таких ситуаций, в том числе по оказанию первой помощи пострадавшим, запрещает проведение работы и образовательного процесса на тех рабочих и учебных местах, на которых имеются опасные или вредные производственные факторы, угрожающие жизни и здоровью людей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в установленном порядке расследование несчастных случаев на производстве, профессиональных заболеваний и несчастных случаев с работниками и воспитанниками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proofErr w:type="gramStart"/>
      <w:r w:rsidRPr="004D055B">
        <w:rPr>
          <w:sz w:val="28"/>
          <w:szCs w:val="28"/>
        </w:rPr>
        <w:t xml:space="preserve">- беспрепятственно допускает должностных лиц органов государственного управления охраной труда, органов государственного надзора и контроля за охраной труда, органов Фонда социального страхования РФ, а также представителей органов общественного контроля в целях проведения проверок условий и охраны труда в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 и расследования несчастных случаев, предоставляет им документы и информацию, необходимые для осуществления ими своих полномочий, выполняет предписания этих органов</w:t>
      </w:r>
      <w:proofErr w:type="gramEnd"/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обеспечивает обязательное социальное страхование работников от несчастных случаев на производстве и профессиональных заболеваний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несет персональную ответственность за обеспечение здоровья и безопасных условий труда и образовательного процесса в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>3.4</w:t>
      </w:r>
      <w:r w:rsidRPr="004D055B">
        <w:rPr>
          <w:rStyle w:val="a3"/>
          <w:sz w:val="28"/>
          <w:szCs w:val="28"/>
        </w:rPr>
        <w:t>. Должностные обязанности по охране труда заведующего хозяйством: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обеспечивает соблюдение требований охраны труда при эксплуатации зданий и сооружений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ОУ, инженерно-технических систем (отопления, горячего и холодного водоснабжения, электроснабжения, канализации, вентиляции), организует их периодический технический ремонт и осмотр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обеспечивает безопасность при переноске работниками тяжестей, погрузочно-разгрузочных работах, эксплуатации транспортных средств на территории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организует соблюдение требований пожарной безопасности зданий и сооружений, территории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ОУ, следит за наличием и исправностью первичных средств пожаротушения, своевременной их проверкой и перезарядкой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участвует в проведении совместно с профсоюзным комитетом административно – общественного </w:t>
      </w:r>
      <w:proofErr w:type="gramStart"/>
      <w:r w:rsidRPr="004D055B">
        <w:rPr>
          <w:sz w:val="28"/>
          <w:szCs w:val="28"/>
        </w:rPr>
        <w:t>контроля за</w:t>
      </w:r>
      <w:proofErr w:type="gramEnd"/>
      <w:r w:rsidRPr="004D055B">
        <w:rPr>
          <w:sz w:val="28"/>
          <w:szCs w:val="28"/>
        </w:rPr>
        <w:t xml:space="preserve"> состоянием охраны труда в помещениях и на территории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обеспечивает групповые, хозяйственные и другие помещения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 xml:space="preserve">ОУ оборудованием, инструментом и инвентарем, отвечающим требованиям </w:t>
      </w:r>
      <w:r w:rsidRPr="004D055B">
        <w:rPr>
          <w:sz w:val="28"/>
          <w:szCs w:val="28"/>
        </w:rPr>
        <w:lastRenderedPageBreak/>
        <w:t>правил и норм безопасности жизнедеятельности, стандартам безопасности труда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несет ответственность за санитарно-гигиеническое содержание всех помещений и территорий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ежегодное проведение измерений сопротивления изоляции электроустановок и электросетей, проверку заземляющих устройств, периодическое испытание и освидетельствование водонагревательных приборов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участвует в проведении аттестации рабочих и учебных мест на анализ воздушной среды по содержанию пыли, паров и газов вредных веществ, замер уровня освещенности, наличие радиации, шума и вибрации в соответствии с правилами и нормами обеспечения безопасности жизнедеятельности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разрабатывает и периодически пересматривает не реже 1 раза в 5 лет инструкции по охране труда для обслуживающего и технического персонала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организует обучение, проводит первичный на рабочем месте, повторный, внеплановый и целевой инструктажи по охране труда обслуживающего и технического персонала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 с регистрацией в журнале установленной формы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приобретает согласно заявкам и утвержденному Перечню спецодежду, и другие средства индивидуальной защиты для работников, </w:t>
      </w:r>
      <w:proofErr w:type="gramStart"/>
      <w:r w:rsidRPr="004D055B">
        <w:rPr>
          <w:sz w:val="28"/>
          <w:szCs w:val="28"/>
        </w:rPr>
        <w:t>выдает им с записью в личные карточки учета выдачи СИЗ</w:t>
      </w:r>
      <w:proofErr w:type="gramEnd"/>
      <w:r w:rsidRPr="004D055B">
        <w:rPr>
          <w:sz w:val="28"/>
          <w:szCs w:val="28"/>
        </w:rPr>
        <w:t>, организует их ремонт, стирку, чистку и обеззараживание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при назначении </w:t>
      </w:r>
      <w:proofErr w:type="gramStart"/>
      <w:r w:rsidRPr="004D055B">
        <w:rPr>
          <w:sz w:val="28"/>
          <w:szCs w:val="28"/>
        </w:rPr>
        <w:t>ответственным</w:t>
      </w:r>
      <w:proofErr w:type="gramEnd"/>
      <w:r w:rsidRPr="004D055B">
        <w:rPr>
          <w:sz w:val="28"/>
          <w:szCs w:val="28"/>
        </w:rPr>
        <w:t xml:space="preserve"> за электрохозяйство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 обязан пройти обучение на IV квалификационную группу по электробезопасности</w:t>
      </w:r>
    </w:p>
    <w:p w:rsidR="008E0085" w:rsidRPr="0084132F" w:rsidRDefault="008E0085" w:rsidP="008E0085">
      <w:pPr>
        <w:jc w:val="both"/>
        <w:rPr>
          <w:b/>
          <w:sz w:val="28"/>
          <w:szCs w:val="28"/>
        </w:rPr>
      </w:pPr>
      <w:r w:rsidRPr="0084132F">
        <w:rPr>
          <w:b/>
          <w:sz w:val="28"/>
          <w:szCs w:val="28"/>
          <w:u w:val="single"/>
        </w:rPr>
        <w:t>3.6. Должностные обязанности по охране труда воспитателя, музыкального руководителя: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обеспечивает безопасное проведение образовательного процесса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вносит предложения по улучшению и оздоровлению условий проведения образовательного процесса, а также доводит до сведения руководства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 xml:space="preserve">ОУ </w:t>
      </w:r>
      <w:proofErr w:type="gramStart"/>
      <w:r w:rsidRPr="004D055B">
        <w:rPr>
          <w:sz w:val="28"/>
          <w:szCs w:val="28"/>
        </w:rPr>
        <w:t>о</w:t>
      </w:r>
      <w:proofErr w:type="gramEnd"/>
      <w:r w:rsidRPr="004D055B">
        <w:rPr>
          <w:sz w:val="28"/>
          <w:szCs w:val="28"/>
        </w:rPr>
        <w:t xml:space="preserve"> всех недостатках в обеспечении образовательного процесса, снижающих жизнедеятельность и работоспособность воспитанников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проводит инструктаж воспитанников по охране труда на учебных занятиях, воспитательных мероприятиях и других работах с регистрацией в журнале установленной формы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организует изучение воспитанниками правил безопасности образовательного процесса, правил поведения на улице и дороге, в </w:t>
      </w:r>
      <w:proofErr w:type="spellStart"/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</w:t>
      </w:r>
      <w:proofErr w:type="spellEnd"/>
      <w:r w:rsidRPr="004D055B">
        <w:rPr>
          <w:sz w:val="28"/>
          <w:szCs w:val="28"/>
        </w:rPr>
        <w:t xml:space="preserve"> и быту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немедленно извещает руководство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 о каждом несчастном случае с воспитанниками, принимает меры по оказанию первой медицинской помощи пострадавшему, при необходимости отправляет его в ближайшее лечебное учреждение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осуществляет </w:t>
      </w:r>
      <w:proofErr w:type="gramStart"/>
      <w:r w:rsidRPr="004D055B">
        <w:rPr>
          <w:sz w:val="28"/>
          <w:szCs w:val="28"/>
        </w:rPr>
        <w:t>контроль за</w:t>
      </w:r>
      <w:proofErr w:type="gramEnd"/>
      <w:r w:rsidRPr="004D055B">
        <w:rPr>
          <w:sz w:val="28"/>
          <w:szCs w:val="28"/>
        </w:rPr>
        <w:t xml:space="preserve"> соблюдением воспитанниками правил (инструкций) по безопасности жизнедеятельности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lastRenderedPageBreak/>
        <w:t>- несет ответственность за сохранение жизни и здоровья воспитанников во время образовательного процесса</w:t>
      </w:r>
    </w:p>
    <w:p w:rsidR="008E0085" w:rsidRPr="004D055B" w:rsidRDefault="008E0085" w:rsidP="008E0085">
      <w:pPr>
        <w:rPr>
          <w:sz w:val="28"/>
          <w:szCs w:val="28"/>
        </w:rPr>
      </w:pPr>
      <w:r w:rsidRPr="004D055B">
        <w:rPr>
          <w:sz w:val="28"/>
          <w:szCs w:val="28"/>
        </w:rPr>
        <w:t> </w:t>
      </w: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29324A" w:rsidRDefault="0029324A"/>
    <w:sectPr w:rsidR="0029324A" w:rsidSect="00293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76858"/>
    <w:multiLevelType w:val="multilevel"/>
    <w:tmpl w:val="7974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660F5B"/>
    <w:multiLevelType w:val="multilevel"/>
    <w:tmpl w:val="7360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E0085"/>
    <w:rsid w:val="00002E9E"/>
    <w:rsid w:val="00007CC9"/>
    <w:rsid w:val="0002087F"/>
    <w:rsid w:val="00020B7F"/>
    <w:rsid w:val="0002324A"/>
    <w:rsid w:val="000254F2"/>
    <w:rsid w:val="000452AD"/>
    <w:rsid w:val="00046C31"/>
    <w:rsid w:val="00050D05"/>
    <w:rsid w:val="00050DCC"/>
    <w:rsid w:val="0005144C"/>
    <w:rsid w:val="00056AC8"/>
    <w:rsid w:val="00065DFE"/>
    <w:rsid w:val="000670D7"/>
    <w:rsid w:val="0007046C"/>
    <w:rsid w:val="00080252"/>
    <w:rsid w:val="0008399D"/>
    <w:rsid w:val="0008436D"/>
    <w:rsid w:val="000928E5"/>
    <w:rsid w:val="0009345D"/>
    <w:rsid w:val="00097368"/>
    <w:rsid w:val="000A2A7A"/>
    <w:rsid w:val="000B4D08"/>
    <w:rsid w:val="000D25F2"/>
    <w:rsid w:val="000D432B"/>
    <w:rsid w:val="000D7472"/>
    <w:rsid w:val="000E1142"/>
    <w:rsid w:val="000E33E4"/>
    <w:rsid w:val="000E4A71"/>
    <w:rsid w:val="001030FB"/>
    <w:rsid w:val="001038A8"/>
    <w:rsid w:val="00107FE2"/>
    <w:rsid w:val="00112591"/>
    <w:rsid w:val="001178B0"/>
    <w:rsid w:val="00123F8D"/>
    <w:rsid w:val="00125D3D"/>
    <w:rsid w:val="00146767"/>
    <w:rsid w:val="00150F46"/>
    <w:rsid w:val="00163006"/>
    <w:rsid w:val="0016652D"/>
    <w:rsid w:val="00175D98"/>
    <w:rsid w:val="00180E24"/>
    <w:rsid w:val="00181932"/>
    <w:rsid w:val="0018269F"/>
    <w:rsid w:val="00183070"/>
    <w:rsid w:val="00191B14"/>
    <w:rsid w:val="001929ED"/>
    <w:rsid w:val="00194D44"/>
    <w:rsid w:val="00194D87"/>
    <w:rsid w:val="00197DE0"/>
    <w:rsid w:val="001A260D"/>
    <w:rsid w:val="001A3E84"/>
    <w:rsid w:val="001A6D6B"/>
    <w:rsid w:val="001B149F"/>
    <w:rsid w:val="001C6EFB"/>
    <w:rsid w:val="001F58B4"/>
    <w:rsid w:val="00200CEA"/>
    <w:rsid w:val="00202CFB"/>
    <w:rsid w:val="00206B16"/>
    <w:rsid w:val="00216440"/>
    <w:rsid w:val="0022085E"/>
    <w:rsid w:val="002236D5"/>
    <w:rsid w:val="00227593"/>
    <w:rsid w:val="00235541"/>
    <w:rsid w:val="00243400"/>
    <w:rsid w:val="0024513D"/>
    <w:rsid w:val="002516C3"/>
    <w:rsid w:val="00254220"/>
    <w:rsid w:val="0026108B"/>
    <w:rsid w:val="00280865"/>
    <w:rsid w:val="00286566"/>
    <w:rsid w:val="0029324A"/>
    <w:rsid w:val="0029693E"/>
    <w:rsid w:val="002A3EFB"/>
    <w:rsid w:val="002B03BB"/>
    <w:rsid w:val="002C69C0"/>
    <w:rsid w:val="002D05F1"/>
    <w:rsid w:val="002E1BAD"/>
    <w:rsid w:val="002E21C8"/>
    <w:rsid w:val="0031226B"/>
    <w:rsid w:val="003153FE"/>
    <w:rsid w:val="0031723D"/>
    <w:rsid w:val="00317623"/>
    <w:rsid w:val="003209A3"/>
    <w:rsid w:val="003216F9"/>
    <w:rsid w:val="003260C4"/>
    <w:rsid w:val="00336D01"/>
    <w:rsid w:val="003440B6"/>
    <w:rsid w:val="00344B91"/>
    <w:rsid w:val="0035214A"/>
    <w:rsid w:val="00352215"/>
    <w:rsid w:val="00352984"/>
    <w:rsid w:val="00361E9B"/>
    <w:rsid w:val="00381BDB"/>
    <w:rsid w:val="00387525"/>
    <w:rsid w:val="00395D5A"/>
    <w:rsid w:val="003A684F"/>
    <w:rsid w:val="003A6F5E"/>
    <w:rsid w:val="003B54AC"/>
    <w:rsid w:val="003C13F6"/>
    <w:rsid w:val="003C61CB"/>
    <w:rsid w:val="003C6AEB"/>
    <w:rsid w:val="003D22ED"/>
    <w:rsid w:val="003D3928"/>
    <w:rsid w:val="003D4C20"/>
    <w:rsid w:val="003E46E0"/>
    <w:rsid w:val="003E5576"/>
    <w:rsid w:val="00402AA6"/>
    <w:rsid w:val="0040474E"/>
    <w:rsid w:val="00406922"/>
    <w:rsid w:val="00410D53"/>
    <w:rsid w:val="004223BD"/>
    <w:rsid w:val="00425888"/>
    <w:rsid w:val="00431387"/>
    <w:rsid w:val="004417C6"/>
    <w:rsid w:val="00444193"/>
    <w:rsid w:val="00457DF9"/>
    <w:rsid w:val="00461A03"/>
    <w:rsid w:val="004647A5"/>
    <w:rsid w:val="00465658"/>
    <w:rsid w:val="0047247B"/>
    <w:rsid w:val="00475C3A"/>
    <w:rsid w:val="00476412"/>
    <w:rsid w:val="00477B67"/>
    <w:rsid w:val="004822D1"/>
    <w:rsid w:val="00482428"/>
    <w:rsid w:val="00486613"/>
    <w:rsid w:val="00491530"/>
    <w:rsid w:val="00493DC9"/>
    <w:rsid w:val="004963CB"/>
    <w:rsid w:val="004A0BD4"/>
    <w:rsid w:val="004A4B75"/>
    <w:rsid w:val="004B0FDA"/>
    <w:rsid w:val="004B1A83"/>
    <w:rsid w:val="004B2B8A"/>
    <w:rsid w:val="004B3B71"/>
    <w:rsid w:val="004C144B"/>
    <w:rsid w:val="004C3E17"/>
    <w:rsid w:val="004C7D02"/>
    <w:rsid w:val="004D2667"/>
    <w:rsid w:val="004E4812"/>
    <w:rsid w:val="004E5AC6"/>
    <w:rsid w:val="004F627D"/>
    <w:rsid w:val="004F7874"/>
    <w:rsid w:val="00515AC4"/>
    <w:rsid w:val="00523467"/>
    <w:rsid w:val="00541410"/>
    <w:rsid w:val="005452B5"/>
    <w:rsid w:val="005538C3"/>
    <w:rsid w:val="00556BE7"/>
    <w:rsid w:val="00561DA1"/>
    <w:rsid w:val="00574BC1"/>
    <w:rsid w:val="00587E4E"/>
    <w:rsid w:val="0059064A"/>
    <w:rsid w:val="005A1816"/>
    <w:rsid w:val="005A5886"/>
    <w:rsid w:val="005B25AC"/>
    <w:rsid w:val="005B3907"/>
    <w:rsid w:val="005B62DA"/>
    <w:rsid w:val="005B7D2D"/>
    <w:rsid w:val="005C2DBA"/>
    <w:rsid w:val="005D2532"/>
    <w:rsid w:val="005D3A7D"/>
    <w:rsid w:val="005D7E5B"/>
    <w:rsid w:val="005E4AE4"/>
    <w:rsid w:val="005E5F5A"/>
    <w:rsid w:val="005E7DA1"/>
    <w:rsid w:val="005F0F30"/>
    <w:rsid w:val="005F3118"/>
    <w:rsid w:val="005F5725"/>
    <w:rsid w:val="0060363A"/>
    <w:rsid w:val="00606C8D"/>
    <w:rsid w:val="00612729"/>
    <w:rsid w:val="00621D9B"/>
    <w:rsid w:val="00631457"/>
    <w:rsid w:val="00646D73"/>
    <w:rsid w:val="0064700A"/>
    <w:rsid w:val="00652D5D"/>
    <w:rsid w:val="00656C9E"/>
    <w:rsid w:val="00672B07"/>
    <w:rsid w:val="00674D9A"/>
    <w:rsid w:val="006930D4"/>
    <w:rsid w:val="006A46B5"/>
    <w:rsid w:val="006A6408"/>
    <w:rsid w:val="006A7B3E"/>
    <w:rsid w:val="006B1F2F"/>
    <w:rsid w:val="006C3491"/>
    <w:rsid w:val="006C3C7C"/>
    <w:rsid w:val="006D1E58"/>
    <w:rsid w:val="006D6994"/>
    <w:rsid w:val="006D76E0"/>
    <w:rsid w:val="006E2ADE"/>
    <w:rsid w:val="006F1FF0"/>
    <w:rsid w:val="0071779F"/>
    <w:rsid w:val="007321E0"/>
    <w:rsid w:val="0073755C"/>
    <w:rsid w:val="00741A93"/>
    <w:rsid w:val="0075300D"/>
    <w:rsid w:val="00776DAC"/>
    <w:rsid w:val="00782432"/>
    <w:rsid w:val="00784A4F"/>
    <w:rsid w:val="00791F2D"/>
    <w:rsid w:val="0079286C"/>
    <w:rsid w:val="00792924"/>
    <w:rsid w:val="007A05B8"/>
    <w:rsid w:val="007A1569"/>
    <w:rsid w:val="007A1A7F"/>
    <w:rsid w:val="007B6983"/>
    <w:rsid w:val="007C25AA"/>
    <w:rsid w:val="007C5236"/>
    <w:rsid w:val="007C6B30"/>
    <w:rsid w:val="007C77EB"/>
    <w:rsid w:val="007D7FFE"/>
    <w:rsid w:val="007F4A0B"/>
    <w:rsid w:val="007F7508"/>
    <w:rsid w:val="007F7BF1"/>
    <w:rsid w:val="00806EB4"/>
    <w:rsid w:val="0081489E"/>
    <w:rsid w:val="008150D4"/>
    <w:rsid w:val="008259E7"/>
    <w:rsid w:val="008275C9"/>
    <w:rsid w:val="00835D92"/>
    <w:rsid w:val="008361AB"/>
    <w:rsid w:val="008407FA"/>
    <w:rsid w:val="00846AEC"/>
    <w:rsid w:val="0085105F"/>
    <w:rsid w:val="00851ABD"/>
    <w:rsid w:val="00863311"/>
    <w:rsid w:val="008635C8"/>
    <w:rsid w:val="00863CBD"/>
    <w:rsid w:val="008703FD"/>
    <w:rsid w:val="00871140"/>
    <w:rsid w:val="00871F83"/>
    <w:rsid w:val="00875F88"/>
    <w:rsid w:val="0088757A"/>
    <w:rsid w:val="00890408"/>
    <w:rsid w:val="00892A0F"/>
    <w:rsid w:val="00892F6B"/>
    <w:rsid w:val="00895E66"/>
    <w:rsid w:val="008960D7"/>
    <w:rsid w:val="008A4DF7"/>
    <w:rsid w:val="008C5CC7"/>
    <w:rsid w:val="008D1416"/>
    <w:rsid w:val="008D5559"/>
    <w:rsid w:val="008D64D7"/>
    <w:rsid w:val="008E0085"/>
    <w:rsid w:val="008F1D03"/>
    <w:rsid w:val="008F261A"/>
    <w:rsid w:val="008F2C94"/>
    <w:rsid w:val="008F6310"/>
    <w:rsid w:val="008F6DEC"/>
    <w:rsid w:val="009112A5"/>
    <w:rsid w:val="009117C9"/>
    <w:rsid w:val="00923E59"/>
    <w:rsid w:val="00941E98"/>
    <w:rsid w:val="00943BDF"/>
    <w:rsid w:val="00946C67"/>
    <w:rsid w:val="00956B1B"/>
    <w:rsid w:val="00957FE9"/>
    <w:rsid w:val="00964146"/>
    <w:rsid w:val="00982D20"/>
    <w:rsid w:val="00996D54"/>
    <w:rsid w:val="009B5AC6"/>
    <w:rsid w:val="009C5AE0"/>
    <w:rsid w:val="009D4765"/>
    <w:rsid w:val="009D4CDF"/>
    <w:rsid w:val="009D56C2"/>
    <w:rsid w:val="009D5F1F"/>
    <w:rsid w:val="009D6526"/>
    <w:rsid w:val="009D790A"/>
    <w:rsid w:val="009E0C8C"/>
    <w:rsid w:val="009E22E6"/>
    <w:rsid w:val="009F39A1"/>
    <w:rsid w:val="009F422B"/>
    <w:rsid w:val="009F7C6C"/>
    <w:rsid w:val="00A00C05"/>
    <w:rsid w:val="00A06D29"/>
    <w:rsid w:val="00A15FD8"/>
    <w:rsid w:val="00A2154F"/>
    <w:rsid w:val="00A23559"/>
    <w:rsid w:val="00A24728"/>
    <w:rsid w:val="00A25DA2"/>
    <w:rsid w:val="00A25E2E"/>
    <w:rsid w:val="00A26C2F"/>
    <w:rsid w:val="00A333A9"/>
    <w:rsid w:val="00A33E58"/>
    <w:rsid w:val="00A43385"/>
    <w:rsid w:val="00A45D47"/>
    <w:rsid w:val="00A521D7"/>
    <w:rsid w:val="00A52E9F"/>
    <w:rsid w:val="00A539A6"/>
    <w:rsid w:val="00A60AA8"/>
    <w:rsid w:val="00A60D2B"/>
    <w:rsid w:val="00A61E53"/>
    <w:rsid w:val="00A656D6"/>
    <w:rsid w:val="00A821BB"/>
    <w:rsid w:val="00A84F7C"/>
    <w:rsid w:val="00A869C1"/>
    <w:rsid w:val="00A86C8B"/>
    <w:rsid w:val="00A95F72"/>
    <w:rsid w:val="00A976B5"/>
    <w:rsid w:val="00A97A2E"/>
    <w:rsid w:val="00AA3F6F"/>
    <w:rsid w:val="00AC7EC8"/>
    <w:rsid w:val="00AE22CD"/>
    <w:rsid w:val="00AE4F93"/>
    <w:rsid w:val="00AE6ACD"/>
    <w:rsid w:val="00AF274E"/>
    <w:rsid w:val="00B04A9A"/>
    <w:rsid w:val="00B07AAD"/>
    <w:rsid w:val="00B15A8E"/>
    <w:rsid w:val="00B2523D"/>
    <w:rsid w:val="00B26A93"/>
    <w:rsid w:val="00B333B0"/>
    <w:rsid w:val="00B4055E"/>
    <w:rsid w:val="00B4336F"/>
    <w:rsid w:val="00B44AB8"/>
    <w:rsid w:val="00B511AE"/>
    <w:rsid w:val="00B67514"/>
    <w:rsid w:val="00B8215F"/>
    <w:rsid w:val="00B83DD3"/>
    <w:rsid w:val="00B84D1D"/>
    <w:rsid w:val="00B84F84"/>
    <w:rsid w:val="00B8746D"/>
    <w:rsid w:val="00BC14F5"/>
    <w:rsid w:val="00BC50C5"/>
    <w:rsid w:val="00BC6A58"/>
    <w:rsid w:val="00BE22C3"/>
    <w:rsid w:val="00BE39FE"/>
    <w:rsid w:val="00BF41ED"/>
    <w:rsid w:val="00C12439"/>
    <w:rsid w:val="00C155AC"/>
    <w:rsid w:val="00C21243"/>
    <w:rsid w:val="00C30B0F"/>
    <w:rsid w:val="00C44057"/>
    <w:rsid w:val="00C472D5"/>
    <w:rsid w:val="00C57CA1"/>
    <w:rsid w:val="00C57F8B"/>
    <w:rsid w:val="00C625BB"/>
    <w:rsid w:val="00C65E8C"/>
    <w:rsid w:val="00C73A8A"/>
    <w:rsid w:val="00C818CE"/>
    <w:rsid w:val="00C82A05"/>
    <w:rsid w:val="00C833D3"/>
    <w:rsid w:val="00C84404"/>
    <w:rsid w:val="00C97A32"/>
    <w:rsid w:val="00CA2FAE"/>
    <w:rsid w:val="00CA2FFE"/>
    <w:rsid w:val="00CA43F8"/>
    <w:rsid w:val="00CB16F3"/>
    <w:rsid w:val="00CB1D44"/>
    <w:rsid w:val="00CB2C00"/>
    <w:rsid w:val="00CB77EA"/>
    <w:rsid w:val="00CC3BC7"/>
    <w:rsid w:val="00CD6B65"/>
    <w:rsid w:val="00CD6CA7"/>
    <w:rsid w:val="00CD6D36"/>
    <w:rsid w:val="00D04E80"/>
    <w:rsid w:val="00D05E63"/>
    <w:rsid w:val="00D12B7B"/>
    <w:rsid w:val="00D130AB"/>
    <w:rsid w:val="00D15FA3"/>
    <w:rsid w:val="00D16631"/>
    <w:rsid w:val="00D30E45"/>
    <w:rsid w:val="00D32319"/>
    <w:rsid w:val="00D416FF"/>
    <w:rsid w:val="00D420CC"/>
    <w:rsid w:val="00D459C6"/>
    <w:rsid w:val="00D5162F"/>
    <w:rsid w:val="00D5593C"/>
    <w:rsid w:val="00D60998"/>
    <w:rsid w:val="00D678CF"/>
    <w:rsid w:val="00D67C4F"/>
    <w:rsid w:val="00D75E2C"/>
    <w:rsid w:val="00D76A19"/>
    <w:rsid w:val="00D84A86"/>
    <w:rsid w:val="00D86438"/>
    <w:rsid w:val="00D92AB4"/>
    <w:rsid w:val="00D97AE9"/>
    <w:rsid w:val="00DA17AE"/>
    <w:rsid w:val="00DA5825"/>
    <w:rsid w:val="00DA77F6"/>
    <w:rsid w:val="00DB12E7"/>
    <w:rsid w:val="00DB299C"/>
    <w:rsid w:val="00DB3C93"/>
    <w:rsid w:val="00DC1858"/>
    <w:rsid w:val="00DD7018"/>
    <w:rsid w:val="00DE04EA"/>
    <w:rsid w:val="00DE0A9A"/>
    <w:rsid w:val="00DE3471"/>
    <w:rsid w:val="00DF0483"/>
    <w:rsid w:val="00DF1FD7"/>
    <w:rsid w:val="00E1420C"/>
    <w:rsid w:val="00E16739"/>
    <w:rsid w:val="00E20ADA"/>
    <w:rsid w:val="00E239D8"/>
    <w:rsid w:val="00E25FB8"/>
    <w:rsid w:val="00E30D12"/>
    <w:rsid w:val="00E32428"/>
    <w:rsid w:val="00E33088"/>
    <w:rsid w:val="00E41B0B"/>
    <w:rsid w:val="00E434D1"/>
    <w:rsid w:val="00E459D3"/>
    <w:rsid w:val="00E61E19"/>
    <w:rsid w:val="00E6211E"/>
    <w:rsid w:val="00E64606"/>
    <w:rsid w:val="00E702A1"/>
    <w:rsid w:val="00E775C4"/>
    <w:rsid w:val="00E83E93"/>
    <w:rsid w:val="00E8448A"/>
    <w:rsid w:val="00EA0F57"/>
    <w:rsid w:val="00EA5989"/>
    <w:rsid w:val="00EB0BFB"/>
    <w:rsid w:val="00EB173C"/>
    <w:rsid w:val="00EB485B"/>
    <w:rsid w:val="00EB6117"/>
    <w:rsid w:val="00ED00C7"/>
    <w:rsid w:val="00ED115C"/>
    <w:rsid w:val="00ED14D8"/>
    <w:rsid w:val="00ED19A1"/>
    <w:rsid w:val="00ED2CA0"/>
    <w:rsid w:val="00ED49AB"/>
    <w:rsid w:val="00ED588B"/>
    <w:rsid w:val="00EE7BB6"/>
    <w:rsid w:val="00F03699"/>
    <w:rsid w:val="00F04283"/>
    <w:rsid w:val="00F178DB"/>
    <w:rsid w:val="00F36DE7"/>
    <w:rsid w:val="00F37998"/>
    <w:rsid w:val="00F54688"/>
    <w:rsid w:val="00F60CE6"/>
    <w:rsid w:val="00F61448"/>
    <w:rsid w:val="00F6592A"/>
    <w:rsid w:val="00F71116"/>
    <w:rsid w:val="00F7692F"/>
    <w:rsid w:val="00F80A56"/>
    <w:rsid w:val="00F83472"/>
    <w:rsid w:val="00F87CFE"/>
    <w:rsid w:val="00F93F53"/>
    <w:rsid w:val="00FA1277"/>
    <w:rsid w:val="00FB615C"/>
    <w:rsid w:val="00FC489E"/>
    <w:rsid w:val="00FC58C1"/>
    <w:rsid w:val="00FD118C"/>
    <w:rsid w:val="00FE3D57"/>
    <w:rsid w:val="00FE435B"/>
    <w:rsid w:val="00FE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00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E0085"/>
    <w:rPr>
      <w:b/>
      <w:bCs/>
    </w:rPr>
  </w:style>
  <w:style w:type="paragraph" w:styleId="a4">
    <w:name w:val="Body Text"/>
    <w:basedOn w:val="a"/>
    <w:link w:val="a5"/>
    <w:rsid w:val="008E0085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8E00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E008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Normal (Web)"/>
    <w:basedOn w:val="a"/>
    <w:rsid w:val="008E008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2300</Words>
  <Characters>13111</Characters>
  <Application>Microsoft Office Word</Application>
  <DocSecurity>0</DocSecurity>
  <Lines>109</Lines>
  <Paragraphs>30</Paragraphs>
  <ScaleCrop>false</ScaleCrop>
  <Company/>
  <LinksUpToDate>false</LinksUpToDate>
  <CharactersWithSpaces>15381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2</cp:revision>
  <dcterms:created xsi:type="dcterms:W3CDTF">2020-04-28T09:35:00Z</dcterms:created>
  <dcterms:modified xsi:type="dcterms:W3CDTF">2020-04-28T09:39:00Z</dcterms:modified>
</cp:coreProperties>
</file>